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Cam Moir’s Master Plan</w:t>
      </w:r>
    </w:p>
    <w:p>
      <w:r>
        <w:t>Mid-2025 Edition</w:t>
        <w:br/>
      </w:r>
    </w:p>
    <w:p>
      <w:pPr>
        <w:pStyle w:val="Heading1"/>
      </w:pPr>
      <w:r>
        <w:t>Introduction</w:t>
      </w:r>
    </w:p>
    <w:p>
      <w:r>
        <w:t>This document is a complete, unfiltered capture of where I am, where I've been, and where I'm going. Everything in here is true to what I’ve actually done — not what I wish I’d done or what sounds good on paper.</w:t>
      </w:r>
    </w:p>
    <w:p>
      <w:r>
        <w:t>Over the past six months, I’ve shifted from being a burnt-out chef to a systems-minded strategist, designer, and early-stage consultant. I’ve gone deep into building tools, frameworks, and prototypes designed to modernize the back-of-house industry — while learning to design a life I actually want to live.</w:t>
      </w:r>
    </w:p>
    <w:p>
      <w:pPr>
        <w:pStyle w:val="Heading1"/>
      </w:pPr>
      <w:r>
        <w:t>Who I Am Now</w:t>
      </w:r>
    </w:p>
    <w:p>
      <w:r>
        <w:t>- Cameron J Moir, born 1990</w:t>
        <w:br/>
        <w:t>- Chef with 18+ years of experience</w:t>
        <w:br/>
        <w:t>- Builder of systems, not just recipes</w:t>
        <w:br/>
        <w:t>- Creator of licensing-ready infrastructure</w:t>
        <w:br/>
        <w:t>- Transitioning into consulting, speaking, and platform building</w:t>
      </w:r>
    </w:p>
    <w:p>
      <w:r>
        <w:t>I’ve stopped thinking like a worker and started thinking like a founder. My brain is sharper. My habits are tighter. I’ve created more in 6 months than I had in years before.</w:t>
      </w:r>
    </w:p>
    <w:p>
      <w:pPr>
        <w:pStyle w:val="Heading1"/>
      </w:pPr>
      <w:r>
        <w:t>The Evolution (April – June 2025)</w:t>
      </w:r>
    </w:p>
    <w:p>
      <w:r>
        <w:t>APRIL: I started with a theatrical steak experience — an idea to increase premium steak sales through presentation and customer engagement. While testing yield and trim data, I ended up building the first version of my calculator.</w:t>
      </w:r>
    </w:p>
    <w:p>
      <w:r>
        <w:t>MAY: That tool evolved into a fully functioning yield + portion cost spreadsheet. I tested it while working in a real kitchen. From there, I started thinking more in systems and less in shifts.</w:t>
      </w:r>
    </w:p>
    <w:p>
      <w:r>
        <w:t>LATE MAY: I developed Streamables.live — initially as a livestreaming infrastructure platform. It eventually became my brand umbrella.</w:t>
      </w:r>
    </w:p>
    <w:p>
      <w:r>
        <w:t>EARLY JUNE: I created a full Southern BBQ operational bible, powered by AI recipe generation tools I patched together from scratch.</w:t>
      </w:r>
    </w:p>
    <w:p>
      <w:r>
        <w:t>MID JUNE: I developed a 24/7 Aussie-Chinese takeaway concept called Chopsticks, built menus, brand kit, workflows, and sent a pitch to Jerome Dalton.</w:t>
      </w:r>
    </w:p>
    <w:p>
      <w:r>
        <w:t>LATE JUNE: I built my SRC card system — a recipe card generator linked to training video, CCPs, allergens, costings, QR codes, and location logic. This evolved into the ChefBot.AI-OS ecosystem.</w:t>
      </w:r>
    </w:p>
    <w:p>
      <w:r>
        <w:t>Also explored and shelved: GrowFree app (gamified produce sharing), AXED (firewood mental health venue). Both are now part of my IP archive.</w:t>
      </w:r>
    </w:p>
    <w:p>
      <w:pPr>
        <w:pStyle w:val="Heading1"/>
      </w:pPr>
      <w:r>
        <w:t>Prototypes &amp; Systems</w:t>
      </w:r>
    </w:p>
    <w:p>
      <w:r>
        <w:t>ChefBot.AI-OS is the main result of this evolution. It includes:</w:t>
        <w:br/>
        <w:t>- Standard Recipe Card Generator (SRC)</w:t>
        <w:br/>
        <w:t>- Yield/Trim/Cost Calculators</w:t>
        <w:br/>
        <w:t>- Google Sheets infrastructure</w:t>
        <w:br/>
        <w:t>- Video tutorial linking via QR codes</w:t>
        <w:br/>
        <w:t>- Global location logic and multilingual support</w:t>
        <w:br/>
        <w:t>- Legal documents: ToS, MSA, IP enforcement templates</w:t>
        <w:br/>
        <w:t>- Monetization models (licensing, templates, equity exchange)</w:t>
      </w:r>
    </w:p>
    <w:p>
      <w:r>
        <w:t>In parallel, I drafted a Southern BBQ Operational Bible, developed the Chopsticks fast-casual concept, and outlined the future rollout and streaming arms of ChefBot.</w:t>
      </w:r>
    </w:p>
    <w:p>
      <w:pPr>
        <w:pStyle w:val="Heading1"/>
      </w:pPr>
      <w:r>
        <w:t>Talent &amp; Streaming Arm</w:t>
      </w:r>
    </w:p>
    <w:p>
      <w:r>
        <w:t>I've revived the Streamables idea in a smarter way: by managing chefs like talent. They stream, I support them, and we split revenue 70/30.</w:t>
      </w:r>
    </w:p>
    <w:p>
      <w:r>
        <w:t>I'm testing this with Poppi — a chef friend who’s the first real case study. I’m writing her recipe cards, walking her through the system, and we’re going to buy a rightlight tripod and launch her Twitch account under the Streamables.live umbrella. She’ll film and stream her sessions later this week. We’ll use that to test viability of brand growth, viewership, and passive revenue.</w:t>
      </w:r>
    </w:p>
    <w:p>
      <w:pPr>
        <w:pStyle w:val="Heading1"/>
      </w:pPr>
      <w:r>
        <w:t>Parallel Case Study: Mum’s Cleaning Ops</w:t>
      </w:r>
    </w:p>
    <w:p>
      <w:r>
        <w:t>In parallel, I’m working with my mum to implement a system for her rental unit cleaning business. I’m building Google Forms and Sheets that track everything from job flow to scheduling and costs. This serves as a second, non-hospitality case study to validate the frameworks I’ve designed.</w:t>
      </w:r>
    </w:p>
    <w:p>
      <w:r>
        <w:t>Both Poppi’s and my mum’s projects are running now. This is where the planning becomes execution.</w:t>
      </w:r>
    </w:p>
    <w:p>
      <w:pPr>
        <w:pStyle w:val="Heading1"/>
      </w:pPr>
      <w:r>
        <w:t>Current Projects &amp; IP Assets</w:t>
      </w:r>
    </w:p>
    <w:p>
      <w:r>
        <w:t>- ChefBot.AI-OS (central product)</w:t>
        <w:br/>
        <w:t>- Operational Bible (BBQ concept)</w:t>
        <w:br/>
        <w:t>- Chopsticks (paused)</w:t>
        <w:br/>
        <w:t>- GrowFree (wellness app concept)</w:t>
        <w:br/>
        <w:t>- AXED (mental health firewood venue concept)</w:t>
        <w:br/>
        <w:t>- Streaming/talent division for chefs</w:t>
        <w:br/>
        <w:t>- Streamables.live as umbrella brand + infrastructure</w:t>
      </w:r>
    </w:p>
    <w:p>
      <w:pPr>
        <w:pStyle w:val="Heading1"/>
      </w:pPr>
      <w:r>
        <w:t>Where I’m Going Next</w:t>
      </w:r>
    </w:p>
    <w:p>
      <w:r>
        <w:t>Short-Term (Now–Sept 2025):</w:t>
        <w:br/>
        <w:t>- Finalize ChefBot tools for Poppi and Mum</w:t>
        <w:br/>
        <w:t>- Document everything and get first live footage</w:t>
        <w:br/>
        <w:t>- Land first freelance gig via Fiverr/Upwork</w:t>
      </w:r>
    </w:p>
    <w:p>
      <w:r>
        <w:t>Mid-Term (Oct 2025–April 2026):</w:t>
        <w:br/>
        <w:t>- Package ChefBot for soft launch</w:t>
        <w:br/>
        <w:t>- Prepare 'Life’s a Fairway' speaking framework</w:t>
        <w:br/>
        <w:t>- Try monetizing or licensing a paused concept</w:t>
      </w:r>
    </w:p>
    <w:p>
      <w:r>
        <w:t>Long-Term (Post-May 2026):</w:t>
        <w:br/>
        <w:t>- Move to Georgia</w:t>
        <w:br/>
        <w:t>- Establish Streamables as a licensing and consulting platform</w:t>
        <w:br/>
        <w:t>- Launch ChefBot rollout and streaming divisions</w:t>
        <w:br/>
        <w:t>- Build a talent roster</w:t>
        <w:br/>
        <w:t>- Position for long-term speaking and IP development career</w:t>
      </w:r>
    </w:p>
    <w:p>
      <w:pPr>
        <w:pStyle w:val="Heading1"/>
      </w:pPr>
      <w:r>
        <w:t>Final Note</w:t>
      </w:r>
    </w:p>
    <w:p>
      <w:r>
        <w:t>This is no longer just about surviving in kitchens.</w:t>
      </w:r>
    </w:p>
    <w:p>
      <w:r>
        <w:t>It’s about owning my time, controlling my output, and building systems that let other people win.</w:t>
      </w:r>
    </w:p>
    <w:p>
      <w:r>
        <w:t>I’ve done this all myself, in my own time, with no funding — and it’s only the beginning.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